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pacing w:val="-10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福建农信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系统升级暂停服务</w:t>
      </w:r>
    </w:p>
    <w:p>
      <w:pPr>
        <w:spacing w:line="560" w:lineRule="exact"/>
        <w:jc w:val="center"/>
        <w:outlineLvl w:val="0"/>
        <w:rPr>
          <w:rFonts w:hint="eastAsia" w:ascii="方正小标宋简体" w:eastAsia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的公告</w:t>
      </w: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尊敬的客户：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为带给您更优质的金融服务，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福建农信</w:t>
      </w:r>
      <w:r>
        <w:rPr>
          <w:rFonts w:hint="eastAsia" w:ascii="仿宋" w:hAnsi="仿宋" w:eastAsia="仿宋" w:cs="Times New Roman"/>
          <w:sz w:val="32"/>
          <w:szCs w:val="32"/>
        </w:rPr>
        <w:t>将于2023年9月15日（周五）晚20:00至9月18日8:00期间开展系统升级。系统升级期间，将暂停</w:t>
      </w: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</w:t>
      </w:r>
      <w:r>
        <w:rPr>
          <w:rFonts w:hint="eastAsia" w:ascii="仿宋" w:hAnsi="仿宋" w:eastAsia="仿宋" w:cs="Times New Roman"/>
          <w:sz w:val="32"/>
          <w:szCs w:val="32"/>
        </w:rPr>
        <w:t>贷款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（包括签约、</w:t>
      </w:r>
      <w:r>
        <w:rPr>
          <w:rFonts w:hint="eastAsia" w:ascii="仿宋" w:hAnsi="仿宋" w:eastAsia="仿宋" w:cs="Times New Roman"/>
          <w:sz w:val="32"/>
          <w:szCs w:val="32"/>
        </w:rPr>
        <w:t>放款、还款、查询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）、票据（包括承兑、贴现、质押）、普惠金融卡新增及续卡、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增值税开票</w:t>
      </w:r>
      <w:r>
        <w:rPr>
          <w:rFonts w:hint="eastAsia" w:ascii="仿宋" w:hAnsi="仿宋" w:eastAsia="仿宋" w:cs="Times New Roman"/>
          <w:sz w:val="32"/>
          <w:szCs w:val="32"/>
        </w:rPr>
        <w:t>等服务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；期间</w:t>
      </w:r>
      <w:r>
        <w:rPr>
          <w:rFonts w:hint="eastAsia" w:ascii="仿宋" w:hAnsi="仿宋" w:eastAsia="仿宋" w:cs="Times New Roman"/>
          <w:sz w:val="32"/>
          <w:szCs w:val="32"/>
        </w:rPr>
        <w:t>贷款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、贸易融资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和银行承兑汇票</w:t>
      </w:r>
      <w:r>
        <w:rPr>
          <w:rFonts w:hint="eastAsia" w:ascii="仿宋" w:hAnsi="仿宋" w:eastAsia="仿宋" w:cs="Times New Roman"/>
          <w:sz w:val="32"/>
          <w:szCs w:val="32"/>
        </w:rPr>
        <w:t>到期自动扣款不受影响，请按时将还款资金存入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相应</w:t>
      </w:r>
      <w:r>
        <w:rPr>
          <w:rFonts w:hint="eastAsia" w:ascii="仿宋" w:hAnsi="仿宋" w:eastAsia="仿宋" w:cs="Times New Roman"/>
          <w:sz w:val="32"/>
          <w:szCs w:val="32"/>
        </w:rPr>
        <w:t>结算账户。除此之外，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我行</w:t>
      </w:r>
      <w:r>
        <w:rPr>
          <w:rFonts w:hint="eastAsia" w:ascii="仿宋" w:hAnsi="仿宋" w:eastAsia="仿宋" w:cs="Times New Roman"/>
          <w:sz w:val="32"/>
          <w:szCs w:val="32"/>
        </w:rPr>
        <w:t>存取款、转账汇款、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扫码</w:t>
      </w:r>
      <w:r>
        <w:rPr>
          <w:rFonts w:hint="eastAsia" w:ascii="仿宋" w:hAnsi="仿宋" w:eastAsia="仿宋" w:cs="Times New Roman"/>
          <w:sz w:val="32"/>
          <w:szCs w:val="32"/>
        </w:rPr>
        <w:t>支付、信用卡消费、普惠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金融</w:t>
      </w:r>
      <w:r>
        <w:rPr>
          <w:rFonts w:hint="eastAsia" w:ascii="仿宋" w:hAnsi="仿宋" w:eastAsia="仿宋" w:cs="Times New Roman"/>
          <w:sz w:val="32"/>
          <w:szCs w:val="32"/>
        </w:rPr>
        <w:t>卡支用等其他金融业务可正常服务。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在此期间如您有信贷资金支用、还款等需求，请于9月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Times New Roman"/>
          <w:sz w:val="32"/>
          <w:szCs w:val="32"/>
        </w:rPr>
        <w:t>日前做好安排。由此给您带来的不便，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福建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eastAsia="zh-CN"/>
        </w:rPr>
        <w:t>农信深表</w:t>
      </w:r>
      <w:r>
        <w:rPr>
          <w:rFonts w:hint="eastAsia" w:ascii="仿宋" w:hAnsi="仿宋" w:eastAsia="仿宋" w:cs="Times New Roman"/>
          <w:sz w:val="32"/>
          <w:szCs w:val="32"/>
        </w:rPr>
        <w:t>歉意。衷心地感谢您对我们工作的理解、支持和配合。如有任何疑问，请致电客户服务热线96336或就近咨询农信联社、农商银行营业窗口。</w:t>
      </w:r>
    </w:p>
    <w:p>
      <w:pPr>
        <w:spacing w:line="560" w:lineRule="exact"/>
        <w:ind w:firstLine="640" w:firstLineChars="20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" w:hAnsi="仿宋" w:eastAsia="仿宋" w:cs="Times New Roman"/>
          <w:sz w:val="32"/>
          <w:szCs w:val="32"/>
        </w:rPr>
        <w:t>特此公告。</w:t>
      </w:r>
    </w:p>
    <w:p>
      <w:pPr>
        <w:jc w:val="right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厦门</w:t>
      </w:r>
      <w:r>
        <w:rPr>
          <w:rFonts w:hint="eastAsia" w:ascii="仿宋" w:hAnsi="仿宋" w:eastAsia="仿宋" w:cs="Times New Roman"/>
          <w:sz w:val="32"/>
          <w:szCs w:val="32"/>
        </w:rPr>
        <w:t>农商银行</w:t>
      </w:r>
    </w:p>
    <w:p>
      <w:pPr>
        <w:jc w:val="right"/>
      </w:pPr>
      <w:r>
        <w:rPr>
          <w:rFonts w:hint="eastAsia" w:ascii="仿宋_GB2312" w:eastAsia="仿宋_GB2312" w:hAnsiTheme="minorEastAsia"/>
          <w:sz w:val="32"/>
          <w:szCs w:val="32"/>
        </w:rPr>
        <w:t>202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EastAsia"/>
          <w:sz w:val="32"/>
          <w:szCs w:val="32"/>
        </w:rPr>
        <w:t>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C2"/>
    <w:rsid w:val="004D6197"/>
    <w:rsid w:val="00992DB7"/>
    <w:rsid w:val="00FD1DC2"/>
    <w:rsid w:val="010357C2"/>
    <w:rsid w:val="01AE0C6A"/>
    <w:rsid w:val="05D150D4"/>
    <w:rsid w:val="0A765AE6"/>
    <w:rsid w:val="0CCB1183"/>
    <w:rsid w:val="0F0A2500"/>
    <w:rsid w:val="102D7BAF"/>
    <w:rsid w:val="11B7435D"/>
    <w:rsid w:val="13190750"/>
    <w:rsid w:val="1368694F"/>
    <w:rsid w:val="16B71ED0"/>
    <w:rsid w:val="19614C2A"/>
    <w:rsid w:val="1B6D70C5"/>
    <w:rsid w:val="1B6F3F90"/>
    <w:rsid w:val="1BFB5EA7"/>
    <w:rsid w:val="1CAA3D8A"/>
    <w:rsid w:val="1F08761E"/>
    <w:rsid w:val="1F7E76FB"/>
    <w:rsid w:val="20285E3E"/>
    <w:rsid w:val="23224139"/>
    <w:rsid w:val="2D8062F4"/>
    <w:rsid w:val="2EBB2BA6"/>
    <w:rsid w:val="2FF82346"/>
    <w:rsid w:val="351F3F6C"/>
    <w:rsid w:val="373915FE"/>
    <w:rsid w:val="39AE3ECB"/>
    <w:rsid w:val="3E007568"/>
    <w:rsid w:val="3E1945CD"/>
    <w:rsid w:val="45700218"/>
    <w:rsid w:val="462E52B8"/>
    <w:rsid w:val="4BB66E2A"/>
    <w:rsid w:val="4C455F36"/>
    <w:rsid w:val="4DFE0C64"/>
    <w:rsid w:val="508B36CC"/>
    <w:rsid w:val="50D33897"/>
    <w:rsid w:val="52B354A0"/>
    <w:rsid w:val="52F768CB"/>
    <w:rsid w:val="53E01E0B"/>
    <w:rsid w:val="55586FBC"/>
    <w:rsid w:val="59E85868"/>
    <w:rsid w:val="5D4856C0"/>
    <w:rsid w:val="62E6137B"/>
    <w:rsid w:val="64881CE8"/>
    <w:rsid w:val="6672493E"/>
    <w:rsid w:val="68C21D29"/>
    <w:rsid w:val="6B47278C"/>
    <w:rsid w:val="6BAF3401"/>
    <w:rsid w:val="71123CF0"/>
    <w:rsid w:val="727F175B"/>
    <w:rsid w:val="75882579"/>
    <w:rsid w:val="768D3E8F"/>
    <w:rsid w:val="78CD6F5B"/>
    <w:rsid w:val="79690E5B"/>
    <w:rsid w:val="798F0F07"/>
    <w:rsid w:val="7A242616"/>
    <w:rsid w:val="7B8700F9"/>
    <w:rsid w:val="7E627BE9"/>
    <w:rsid w:val="7EAE3E45"/>
    <w:rsid w:val="7EDF5067"/>
    <w:rsid w:val="7F12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6</TotalTime>
  <ScaleCrop>false</ScaleCrop>
  <LinksUpToDate>false</LinksUpToDate>
  <CharactersWithSpaces>348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2022-11-24T07:21:00Z</dcterms:created>
  <dc:creator>wudanqi</dc:creator>
  <cp:lastModifiedBy>未知</cp:lastModifiedBy>
  <cp:lastPrinted>2022-11-22T09:42:00Z</cp:lastPrinted>
  <dcterms:modified xsi:type="dcterms:W3CDTF">2023-09-08T03:58:58Z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14FA5FFB176F4BD4B39F59B49366F296</vt:lpwstr>
  </property>
</Properties>
</file>